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337402" w:rsidRPr="00337402">
        <w:rPr>
          <w:b/>
          <w:i/>
        </w:rPr>
        <w:t>VD</w:t>
      </w:r>
      <w:proofErr w:type="gramEnd"/>
      <w:r w:rsidR="00337402" w:rsidRPr="00337402">
        <w:rPr>
          <w:b/>
          <w:i/>
        </w:rPr>
        <w:t xml:space="preserve"> Jirkov - potápěčské práce</w:t>
      </w:r>
      <w:r w:rsidR="00470E51">
        <w:rPr>
          <w:b/>
          <w:i/>
        </w:rPr>
        <w:t xml:space="preserve">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337402">
        <w:t>2 01 1</w:t>
      </w:r>
      <w:r w:rsidR="00470E51">
        <w:t>8 059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 xml:space="preserve">201 </w:t>
      </w:r>
      <w:r w:rsidR="00470E51">
        <w:t>679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1519AC" w:rsidRPr="00D75A7E" w:rsidRDefault="00470E51" w:rsidP="007A1067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5A12F4">
        <w:rPr>
          <w:rFonts w:asciiTheme="minorHAnsi" w:hAnsiTheme="minorHAnsi" w:cstheme="minorHAnsi"/>
          <w:bCs/>
          <w:color w:val="000000"/>
          <w:lang w:eastAsia="cs-CZ"/>
        </w:rPr>
        <w:t>Požadujeme provedení následujících prací za využití potápěčských prací: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  <w:t xml:space="preserve">1/ Kontrola a následná oprava rozmrazovacího zařízení (demontáž trysek, jejich oprava, výměna těsnících O </w:t>
      </w:r>
      <w:proofErr w:type="gramStart"/>
      <w:r w:rsidRPr="005A12F4">
        <w:rPr>
          <w:rFonts w:asciiTheme="minorHAnsi" w:hAnsiTheme="minorHAnsi" w:cstheme="minorHAnsi"/>
          <w:bCs/>
          <w:color w:val="000000"/>
          <w:lang w:eastAsia="cs-CZ"/>
        </w:rPr>
        <w:t>kroužků</w:t>
      </w:r>
      <w:proofErr w:type="gramEnd"/>
      <w:r w:rsidRPr="005A12F4">
        <w:rPr>
          <w:rFonts w:asciiTheme="minorHAnsi" w:hAnsiTheme="minorHAnsi" w:cstheme="minorHAnsi"/>
          <w:bCs/>
          <w:color w:val="000000"/>
          <w:lang w:eastAsia="cs-CZ"/>
        </w:rPr>
        <w:t xml:space="preserve">, montáž trysek, kontrola těsnosti a </w:t>
      </w:r>
      <w:proofErr w:type="spellStart"/>
      <w:r w:rsidRPr="005A12F4">
        <w:rPr>
          <w:rFonts w:asciiTheme="minorHAnsi" w:hAnsiTheme="minorHAnsi" w:cstheme="minorHAnsi"/>
          <w:bCs/>
          <w:color w:val="000000"/>
          <w:lang w:eastAsia="cs-CZ"/>
        </w:rPr>
        <w:t>funkčnosti.zařízení</w:t>
      </w:r>
      <w:proofErr w:type="spellEnd"/>
      <w:r w:rsidRPr="005A12F4">
        <w:rPr>
          <w:rFonts w:asciiTheme="minorHAnsi" w:hAnsiTheme="minorHAnsi" w:cstheme="minorHAnsi"/>
          <w:bCs/>
          <w:color w:val="000000"/>
          <w:lang w:eastAsia="cs-CZ"/>
        </w:rPr>
        <w:t>).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  <w:t>1. sekce na kótě 424,00 m n. m. 12 ks trysek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  <w:t>2. sekce na kótě 432,00 m n. m. 12 ks trysek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  <w:t>2/ kontrola stavu vodárenských odběrů a MVE, kontrola česlí na vtoku a jejich očištění od naplavenin.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  <w:t>1. horizont MVE na kótě 418,00 m n. m.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  <w:t>2. horizont VO na kótě 426,60 m n. m.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  <w:t>3. horizont VO na kótě 440,00 m n. m.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  <w:t>3/ Periodická kontrola prostoru nátoku do spodních výpustí (1 x 3 roky) dle požadavku TBD</w:t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5A12F4">
        <w:rPr>
          <w:rFonts w:asciiTheme="minorHAnsi" w:hAnsiTheme="minorHAnsi" w:cstheme="minorHAnsi"/>
          <w:bCs/>
          <w:color w:val="000000"/>
          <w:lang w:eastAsia="cs-CZ"/>
        </w:rPr>
        <w:br/>
      </w:r>
      <w:r w:rsidR="001519AC"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4350F7">
        <w:rPr>
          <w:rFonts w:asciiTheme="minorHAnsi" w:hAnsiTheme="minorHAnsi" w:cstheme="minorHAnsi"/>
          <w:b/>
          <w:sz w:val="22"/>
          <w:szCs w:val="22"/>
        </w:rPr>
        <w:t xml:space="preserve">6/2019 – </w:t>
      </w:r>
      <w:r w:rsidR="009C0F53">
        <w:rPr>
          <w:rFonts w:asciiTheme="minorHAnsi" w:hAnsiTheme="minorHAnsi" w:cstheme="minorHAnsi"/>
          <w:b/>
          <w:sz w:val="22"/>
          <w:szCs w:val="22"/>
        </w:rPr>
        <w:t>11</w:t>
      </w:r>
      <w:r w:rsidR="004350F7">
        <w:rPr>
          <w:rFonts w:asciiTheme="minorHAnsi" w:hAnsiTheme="minorHAnsi" w:cstheme="minorHAnsi"/>
          <w:b/>
          <w:sz w:val="22"/>
          <w:szCs w:val="22"/>
        </w:rPr>
        <w:t>/2019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="00852973">
        <w:rPr>
          <w:rFonts w:asciiTheme="minorHAnsi" w:hAnsiTheme="minorHAnsi" w:cstheme="minorHAnsi"/>
          <w:b/>
          <w:sz w:val="22"/>
          <w:szCs w:val="22"/>
        </w:rPr>
        <w:t>….2 pracovní</w:t>
      </w:r>
      <w:proofErr w:type="gramEnd"/>
      <w:r w:rsidR="00852973">
        <w:rPr>
          <w:rFonts w:asciiTheme="minorHAnsi" w:hAnsiTheme="minorHAnsi" w:cstheme="minorHAnsi"/>
          <w:b/>
          <w:sz w:val="22"/>
          <w:szCs w:val="22"/>
        </w:rPr>
        <w:t xml:space="preserve"> dny </w:t>
      </w:r>
      <w:r w:rsidR="001F75D6">
        <w:rPr>
          <w:rFonts w:asciiTheme="minorHAnsi" w:hAnsiTheme="minorHAnsi" w:cstheme="minorHAnsi"/>
          <w:b/>
          <w:sz w:val="22"/>
          <w:szCs w:val="22"/>
        </w:rPr>
        <w:t xml:space="preserve">+ </w:t>
      </w:r>
      <w:r w:rsidR="00DC0581">
        <w:rPr>
          <w:rFonts w:asciiTheme="minorHAnsi" w:hAnsiTheme="minorHAnsi" w:cstheme="minorHAnsi"/>
          <w:b/>
          <w:sz w:val="22"/>
          <w:szCs w:val="22"/>
        </w:rPr>
        <w:t xml:space="preserve">3 dny </w:t>
      </w:r>
      <w:bookmarkStart w:id="0" w:name="_GoBack"/>
      <w:bookmarkEnd w:id="0"/>
      <w:r w:rsidR="001F75D6">
        <w:rPr>
          <w:rFonts w:asciiTheme="minorHAnsi" w:hAnsiTheme="minorHAnsi" w:cstheme="minorHAnsi"/>
          <w:b/>
          <w:sz w:val="22"/>
          <w:szCs w:val="22"/>
        </w:rPr>
        <w:t xml:space="preserve">kontrola nátoku do SV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337402">
        <w:rPr>
          <w:rFonts w:asciiTheme="minorHAnsi" w:hAnsiTheme="minorHAnsi" w:cstheme="minorHAnsi"/>
          <w:sz w:val="22"/>
          <w:szCs w:val="22"/>
        </w:rPr>
        <w:t>Jirkov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sz w:val="22"/>
          <w:szCs w:val="22"/>
        </w:rPr>
        <w:t>Situační náčrt</w:t>
      </w:r>
    </w:p>
    <w:p w:rsidR="009E1847" w:rsidRPr="00D75A7E" w:rsidRDefault="0085297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Tryska VD </w:t>
      </w:r>
      <w:r w:rsidR="009E1847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E1E1C" w:rsidRPr="00D75A7E" w:rsidRDefault="0085297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</w:t>
      </w:r>
      <w:r w:rsidR="0057400E">
        <w:rPr>
          <w:rFonts w:asciiTheme="minorHAnsi" w:hAnsiTheme="minorHAnsi" w:cstheme="minorHAnsi"/>
          <w:sz w:val="22"/>
          <w:szCs w:val="22"/>
        </w:rPr>
        <w:t>Jirkov</w:t>
      </w: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134E6D"/>
    <w:rsid w:val="001519AC"/>
    <w:rsid w:val="001538E7"/>
    <w:rsid w:val="001A198D"/>
    <w:rsid w:val="001D14C4"/>
    <w:rsid w:val="001F75D6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F0F8A"/>
    <w:rsid w:val="004350F7"/>
    <w:rsid w:val="00445F7C"/>
    <w:rsid w:val="00446B79"/>
    <w:rsid w:val="00470E51"/>
    <w:rsid w:val="004B2F8A"/>
    <w:rsid w:val="00534785"/>
    <w:rsid w:val="0057400E"/>
    <w:rsid w:val="00580D68"/>
    <w:rsid w:val="005A12F4"/>
    <w:rsid w:val="005A77F1"/>
    <w:rsid w:val="005F76E9"/>
    <w:rsid w:val="006537DF"/>
    <w:rsid w:val="00672471"/>
    <w:rsid w:val="00682E07"/>
    <w:rsid w:val="006F1129"/>
    <w:rsid w:val="00723FAD"/>
    <w:rsid w:val="0077535A"/>
    <w:rsid w:val="00792866"/>
    <w:rsid w:val="007A1067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542E"/>
    <w:rsid w:val="00964125"/>
    <w:rsid w:val="00971832"/>
    <w:rsid w:val="009C0F53"/>
    <w:rsid w:val="009E1847"/>
    <w:rsid w:val="009E1B09"/>
    <w:rsid w:val="009E47D0"/>
    <w:rsid w:val="00A07853"/>
    <w:rsid w:val="00A07F70"/>
    <w:rsid w:val="00A35BCA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0581"/>
    <w:rsid w:val="00DC1818"/>
    <w:rsid w:val="00DE1E1C"/>
    <w:rsid w:val="00DF05F7"/>
    <w:rsid w:val="00E620F0"/>
    <w:rsid w:val="00E83EB2"/>
    <w:rsid w:val="00EB4D1A"/>
    <w:rsid w:val="00EE60D7"/>
    <w:rsid w:val="00F24D29"/>
    <w:rsid w:val="00F27DE0"/>
    <w:rsid w:val="00F545E9"/>
    <w:rsid w:val="00F95331"/>
    <w:rsid w:val="00FA3672"/>
    <w:rsid w:val="00FA66ED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5</cp:revision>
  <cp:lastPrinted>2016-04-05T04:45:00Z</cp:lastPrinted>
  <dcterms:created xsi:type="dcterms:W3CDTF">2018-09-13T08:28:00Z</dcterms:created>
  <dcterms:modified xsi:type="dcterms:W3CDTF">2018-11-05T13:20:00Z</dcterms:modified>
</cp:coreProperties>
</file>